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Борковское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Векслера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Жолио-Кюри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Борковское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07:30; 11:05; 12:50; 14:30; 16:30; 17:30;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08:05; 11:40; 13:25; 15:05; 17:05; 18:05;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08:30; 12:00; 13:50; 15:30; 17:30; 18:30;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09:05; 12:35; 14:25; 16:05; 18:05; 19:05;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